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C9" w:rsidRPr="00F43078" w:rsidRDefault="006D05C9" w:rsidP="006324A5">
      <w:pPr>
        <w:spacing w:after="120"/>
        <w:rPr>
          <w:rFonts w:ascii="Arial" w:eastAsia="MS Mincho" w:hAnsi="Arial" w:cs="Arial"/>
          <w:sz w:val="24"/>
          <w:szCs w:val="24"/>
        </w:rPr>
        <w:sectPr w:rsidR="006D05C9" w:rsidRPr="00F43078" w:rsidSect="00F328D6">
          <w:headerReference w:type="default" r:id="rId7"/>
          <w:headerReference w:type="first" r:id="rId8"/>
          <w:footerReference w:type="first" r:id="rId9"/>
          <w:footnotePr>
            <w:numRestart w:val="eachPage"/>
          </w:footnotePr>
          <w:type w:val="continuous"/>
          <w:pgSz w:w="11907" w:h="16840" w:code="9"/>
          <w:pgMar w:top="720" w:right="567" w:bottom="720" w:left="567" w:header="397" w:footer="227" w:gutter="0"/>
          <w:cols w:space="864"/>
          <w:titlePg/>
          <w:docGrid w:linePitch="272"/>
        </w:sectPr>
      </w:pPr>
    </w:p>
    <w:p w:rsidR="008D4793" w:rsidRPr="00F43078" w:rsidRDefault="008D4793" w:rsidP="008D4793">
      <w:pPr>
        <w:jc w:val="right"/>
        <w:rPr>
          <w:rFonts w:ascii="Arial" w:hAnsi="Arial" w:cs="Arial"/>
          <w:sz w:val="24"/>
          <w:szCs w:val="24"/>
        </w:rPr>
      </w:pPr>
      <w:r w:rsidRPr="00F43078">
        <w:rPr>
          <w:rFonts w:ascii="Arial" w:hAnsi="Arial" w:cs="Arial"/>
          <w:sz w:val="24"/>
          <w:szCs w:val="24"/>
        </w:rPr>
        <w:t>Monday 24</w:t>
      </w:r>
      <w:r w:rsidRPr="00F43078">
        <w:rPr>
          <w:rFonts w:ascii="Arial" w:hAnsi="Arial" w:cs="Arial"/>
          <w:sz w:val="24"/>
          <w:szCs w:val="24"/>
          <w:vertAlign w:val="superscript"/>
        </w:rPr>
        <w:t>th</w:t>
      </w:r>
      <w:r w:rsidRPr="00F43078">
        <w:rPr>
          <w:rFonts w:ascii="Arial" w:hAnsi="Arial" w:cs="Arial"/>
          <w:sz w:val="24"/>
          <w:szCs w:val="24"/>
        </w:rPr>
        <w:t xml:space="preserve"> September 2018</w:t>
      </w:r>
    </w:p>
    <w:p w:rsidR="008D4793" w:rsidRPr="00F43078" w:rsidRDefault="008D4793" w:rsidP="008D4793">
      <w:pPr>
        <w:spacing w:after="120"/>
        <w:jc w:val="center"/>
        <w:rPr>
          <w:rFonts w:ascii="Arial" w:eastAsia="MS Mincho" w:hAnsi="Arial" w:cs="Arial"/>
          <w:b/>
          <w:sz w:val="24"/>
          <w:szCs w:val="24"/>
        </w:rPr>
      </w:pPr>
    </w:p>
    <w:p w:rsidR="008D4793" w:rsidRPr="00F43078" w:rsidRDefault="008D4793" w:rsidP="008D4793">
      <w:pPr>
        <w:spacing w:after="120"/>
        <w:jc w:val="center"/>
        <w:rPr>
          <w:rFonts w:ascii="Arial" w:eastAsia="MS Mincho" w:hAnsi="Arial" w:cs="Arial"/>
          <w:b/>
          <w:sz w:val="24"/>
          <w:szCs w:val="24"/>
        </w:rPr>
      </w:pPr>
      <w:r w:rsidRPr="00F43078">
        <w:rPr>
          <w:rFonts w:ascii="Arial" w:eastAsia="MS Mincho" w:hAnsi="Arial" w:cs="Arial"/>
          <w:b/>
          <w:sz w:val="24"/>
          <w:szCs w:val="24"/>
        </w:rPr>
        <w:t xml:space="preserve">Year 6 </w:t>
      </w:r>
      <w:proofErr w:type="spellStart"/>
      <w:r w:rsidRPr="00F43078">
        <w:rPr>
          <w:rFonts w:ascii="Arial" w:eastAsia="MS Mincho" w:hAnsi="Arial" w:cs="Arial"/>
          <w:b/>
          <w:sz w:val="24"/>
          <w:szCs w:val="24"/>
        </w:rPr>
        <w:t>Anderton</w:t>
      </w:r>
      <w:proofErr w:type="spellEnd"/>
      <w:r w:rsidRPr="00F43078">
        <w:rPr>
          <w:rFonts w:ascii="Arial" w:eastAsia="MS Mincho" w:hAnsi="Arial" w:cs="Arial"/>
          <w:b/>
          <w:sz w:val="24"/>
          <w:szCs w:val="24"/>
        </w:rPr>
        <w:t xml:space="preserve"> Centre Trip Meeting </w:t>
      </w:r>
    </w:p>
    <w:p w:rsidR="008D4793" w:rsidRPr="00F43078" w:rsidRDefault="008D4793" w:rsidP="008D4793">
      <w:pPr>
        <w:spacing w:after="120"/>
        <w:jc w:val="center"/>
        <w:rPr>
          <w:rFonts w:ascii="Arial" w:eastAsia="MS Mincho" w:hAnsi="Arial" w:cs="Arial"/>
          <w:b/>
          <w:sz w:val="24"/>
          <w:szCs w:val="24"/>
        </w:rPr>
      </w:pPr>
      <w:r w:rsidRPr="00F43078">
        <w:rPr>
          <w:rFonts w:ascii="Arial" w:eastAsia="MS Mincho" w:hAnsi="Arial" w:cs="Arial"/>
          <w:b/>
          <w:sz w:val="24"/>
          <w:szCs w:val="24"/>
        </w:rPr>
        <w:t>Wednesday 3</w:t>
      </w:r>
      <w:r w:rsidRPr="00F43078">
        <w:rPr>
          <w:rFonts w:ascii="Arial" w:eastAsia="MS Mincho" w:hAnsi="Arial" w:cs="Arial"/>
          <w:b/>
          <w:sz w:val="24"/>
          <w:szCs w:val="24"/>
          <w:vertAlign w:val="superscript"/>
        </w:rPr>
        <w:t>rd</w:t>
      </w:r>
      <w:r w:rsidRPr="00F43078">
        <w:rPr>
          <w:rFonts w:ascii="Arial" w:eastAsia="MS Mincho" w:hAnsi="Arial" w:cs="Arial"/>
          <w:b/>
          <w:sz w:val="24"/>
          <w:szCs w:val="24"/>
        </w:rPr>
        <w:t xml:space="preserve"> October 2018</w:t>
      </w:r>
    </w:p>
    <w:p w:rsidR="008D4793" w:rsidRPr="00F43078" w:rsidRDefault="008D4793" w:rsidP="008D4793">
      <w:pPr>
        <w:spacing w:after="120"/>
        <w:jc w:val="center"/>
        <w:rPr>
          <w:rFonts w:ascii="Arial" w:eastAsia="MS Mincho" w:hAnsi="Arial" w:cs="Arial"/>
          <w:b/>
          <w:sz w:val="24"/>
          <w:szCs w:val="24"/>
        </w:rPr>
      </w:pPr>
    </w:p>
    <w:p w:rsidR="008D4793" w:rsidRPr="00F43078" w:rsidRDefault="008D4793" w:rsidP="008D4793">
      <w:pPr>
        <w:rPr>
          <w:rFonts w:ascii="Arial" w:hAnsi="Arial" w:cs="Arial"/>
          <w:sz w:val="24"/>
          <w:szCs w:val="24"/>
        </w:rPr>
      </w:pPr>
      <w:r w:rsidRPr="00F43078">
        <w:rPr>
          <w:rFonts w:ascii="Arial" w:hAnsi="Arial" w:cs="Arial"/>
          <w:sz w:val="24"/>
          <w:szCs w:val="24"/>
        </w:rPr>
        <w:t>Dear Parents/</w:t>
      </w:r>
      <w:proofErr w:type="spellStart"/>
      <w:r w:rsidRPr="00F43078">
        <w:rPr>
          <w:rFonts w:ascii="Arial" w:hAnsi="Arial" w:cs="Arial"/>
          <w:sz w:val="24"/>
          <w:szCs w:val="24"/>
        </w:rPr>
        <w:t>Carers</w:t>
      </w:r>
      <w:proofErr w:type="spellEnd"/>
      <w:r w:rsidRPr="00F43078">
        <w:rPr>
          <w:rFonts w:ascii="Arial" w:hAnsi="Arial" w:cs="Arial"/>
          <w:sz w:val="24"/>
          <w:szCs w:val="24"/>
        </w:rPr>
        <w:t xml:space="preserve">, </w:t>
      </w:r>
    </w:p>
    <w:p w:rsidR="008D4793" w:rsidRPr="00F43078" w:rsidRDefault="008D4793" w:rsidP="008D4793">
      <w:pPr>
        <w:rPr>
          <w:rFonts w:ascii="Arial" w:hAnsi="Arial" w:cs="Arial"/>
          <w:sz w:val="24"/>
          <w:szCs w:val="24"/>
        </w:rPr>
      </w:pPr>
    </w:p>
    <w:p w:rsidR="008D4793" w:rsidRPr="00F43078" w:rsidRDefault="008D4793" w:rsidP="008D4793">
      <w:pPr>
        <w:rPr>
          <w:rFonts w:ascii="Arial" w:hAnsi="Arial" w:cs="Arial"/>
          <w:sz w:val="24"/>
          <w:szCs w:val="24"/>
        </w:rPr>
      </w:pPr>
      <w:r w:rsidRPr="00F43078">
        <w:rPr>
          <w:rFonts w:ascii="Arial" w:hAnsi="Arial" w:cs="Arial"/>
          <w:sz w:val="24"/>
          <w:szCs w:val="24"/>
        </w:rPr>
        <w:t xml:space="preserve">There will be a meeting for all parents of children in Year 6 at </w:t>
      </w:r>
      <w:r w:rsidRPr="00F43078">
        <w:rPr>
          <w:rFonts w:ascii="Arial" w:hAnsi="Arial" w:cs="Arial"/>
          <w:b/>
          <w:sz w:val="24"/>
          <w:szCs w:val="24"/>
        </w:rPr>
        <w:t>5.30pm</w:t>
      </w:r>
      <w:r w:rsidRPr="00F43078">
        <w:rPr>
          <w:rFonts w:ascii="Arial" w:hAnsi="Arial" w:cs="Arial"/>
          <w:sz w:val="24"/>
          <w:szCs w:val="24"/>
        </w:rPr>
        <w:t xml:space="preserve"> on </w:t>
      </w:r>
      <w:r w:rsidRPr="00F43078">
        <w:rPr>
          <w:rFonts w:ascii="Arial" w:hAnsi="Arial" w:cs="Arial"/>
          <w:b/>
          <w:sz w:val="24"/>
          <w:szCs w:val="24"/>
        </w:rPr>
        <w:t>Wednesday 3</w:t>
      </w:r>
      <w:r w:rsidRPr="00F43078">
        <w:rPr>
          <w:rFonts w:ascii="Arial" w:hAnsi="Arial" w:cs="Arial"/>
          <w:b/>
          <w:sz w:val="24"/>
          <w:szCs w:val="24"/>
          <w:vertAlign w:val="superscript"/>
        </w:rPr>
        <w:t>rd</w:t>
      </w:r>
      <w:r w:rsidRPr="00F43078">
        <w:rPr>
          <w:rFonts w:ascii="Arial" w:hAnsi="Arial" w:cs="Arial"/>
          <w:b/>
          <w:sz w:val="24"/>
          <w:szCs w:val="24"/>
        </w:rPr>
        <w:t xml:space="preserve"> October 2018.</w:t>
      </w:r>
      <w:r w:rsidRPr="00F43078">
        <w:rPr>
          <w:rFonts w:ascii="Arial" w:hAnsi="Arial" w:cs="Arial"/>
          <w:sz w:val="24"/>
          <w:szCs w:val="24"/>
        </w:rPr>
        <w:t xml:space="preserve"> The meeting will be to inform you about the planned </w:t>
      </w:r>
      <w:proofErr w:type="spellStart"/>
      <w:r w:rsidRPr="00F43078">
        <w:rPr>
          <w:rFonts w:ascii="Arial" w:hAnsi="Arial" w:cs="Arial"/>
          <w:sz w:val="24"/>
          <w:szCs w:val="24"/>
        </w:rPr>
        <w:t>Anderton</w:t>
      </w:r>
      <w:proofErr w:type="spellEnd"/>
      <w:r w:rsidRPr="00F43078">
        <w:rPr>
          <w:rFonts w:ascii="Arial" w:hAnsi="Arial" w:cs="Arial"/>
          <w:sz w:val="24"/>
          <w:szCs w:val="24"/>
        </w:rPr>
        <w:t xml:space="preserve"> Centre trip that will take place on Friday 14</w:t>
      </w:r>
      <w:r w:rsidRPr="00F43078">
        <w:rPr>
          <w:rFonts w:ascii="Arial" w:hAnsi="Arial" w:cs="Arial"/>
          <w:sz w:val="24"/>
          <w:szCs w:val="24"/>
          <w:vertAlign w:val="superscript"/>
        </w:rPr>
        <w:t>th</w:t>
      </w:r>
      <w:r w:rsidRPr="00F43078">
        <w:rPr>
          <w:rFonts w:ascii="Arial" w:hAnsi="Arial" w:cs="Arial"/>
          <w:sz w:val="24"/>
          <w:szCs w:val="24"/>
        </w:rPr>
        <w:t xml:space="preserve"> June 2019, and to gather views on the options available. The trip will be a full packed day </w:t>
      </w:r>
      <w:r w:rsidR="004E01E3">
        <w:rPr>
          <w:rFonts w:ascii="Arial" w:hAnsi="Arial" w:cs="Arial"/>
          <w:sz w:val="24"/>
          <w:szCs w:val="24"/>
        </w:rPr>
        <w:t xml:space="preserve">and we </w:t>
      </w:r>
      <w:r w:rsidR="00F43078" w:rsidRPr="00F43078">
        <w:rPr>
          <w:rFonts w:ascii="Arial" w:hAnsi="Arial" w:cs="Arial"/>
          <w:sz w:val="24"/>
          <w:szCs w:val="24"/>
        </w:rPr>
        <w:t xml:space="preserve">have the option of </w:t>
      </w:r>
      <w:r w:rsidR="004E01E3">
        <w:rPr>
          <w:rFonts w:ascii="Arial" w:hAnsi="Arial" w:cs="Arial"/>
          <w:sz w:val="24"/>
          <w:szCs w:val="24"/>
        </w:rPr>
        <w:t xml:space="preserve">an additional evening </w:t>
      </w:r>
      <w:proofErr w:type="spellStart"/>
      <w:r w:rsidR="004E01E3">
        <w:rPr>
          <w:rFonts w:ascii="Arial" w:hAnsi="Arial" w:cs="Arial"/>
          <w:sz w:val="24"/>
          <w:szCs w:val="24"/>
        </w:rPr>
        <w:t>programme</w:t>
      </w:r>
      <w:proofErr w:type="spellEnd"/>
      <w:r w:rsidR="004E01E3">
        <w:rPr>
          <w:rFonts w:ascii="Arial" w:hAnsi="Arial" w:cs="Arial"/>
          <w:sz w:val="24"/>
          <w:szCs w:val="24"/>
        </w:rPr>
        <w:t xml:space="preserve"> with a barbeque</w:t>
      </w:r>
      <w:r w:rsidR="00F43078" w:rsidRPr="00F43078">
        <w:rPr>
          <w:rFonts w:ascii="Arial" w:hAnsi="Arial" w:cs="Arial"/>
          <w:sz w:val="24"/>
          <w:szCs w:val="24"/>
        </w:rPr>
        <w:t>. This will be</w:t>
      </w:r>
      <w:r w:rsidRPr="00F43078">
        <w:rPr>
          <w:rFonts w:ascii="Arial" w:hAnsi="Arial" w:cs="Arial"/>
          <w:sz w:val="24"/>
          <w:szCs w:val="24"/>
        </w:rPr>
        <w:t xml:space="preserve"> a memorable experience for all the Year 6 children before they leave Gillibrand and move on to high school.</w:t>
      </w:r>
    </w:p>
    <w:p w:rsidR="008D4793" w:rsidRPr="00F43078" w:rsidRDefault="008D4793" w:rsidP="008D4793">
      <w:pPr>
        <w:rPr>
          <w:rFonts w:ascii="Arial" w:hAnsi="Arial" w:cs="Arial"/>
          <w:sz w:val="24"/>
          <w:szCs w:val="24"/>
        </w:rPr>
      </w:pPr>
    </w:p>
    <w:p w:rsidR="008D4793" w:rsidRPr="00F43078" w:rsidRDefault="008D4793" w:rsidP="008D4793">
      <w:pPr>
        <w:rPr>
          <w:rFonts w:ascii="Arial" w:hAnsi="Arial" w:cs="Arial"/>
          <w:sz w:val="24"/>
          <w:szCs w:val="24"/>
        </w:rPr>
      </w:pPr>
      <w:r w:rsidRPr="00F43078">
        <w:rPr>
          <w:rFonts w:ascii="Arial" w:hAnsi="Arial" w:cs="Arial"/>
          <w:sz w:val="24"/>
          <w:szCs w:val="24"/>
        </w:rPr>
        <w:t xml:space="preserve">At the meeting we will discuss the </w:t>
      </w:r>
      <w:proofErr w:type="spellStart"/>
      <w:r w:rsidRPr="00F43078">
        <w:rPr>
          <w:rFonts w:ascii="Arial" w:hAnsi="Arial" w:cs="Arial"/>
          <w:sz w:val="24"/>
          <w:szCs w:val="24"/>
        </w:rPr>
        <w:t>Anderton</w:t>
      </w:r>
      <w:proofErr w:type="spellEnd"/>
      <w:r w:rsidRPr="00F43078">
        <w:rPr>
          <w:rFonts w:ascii="Arial" w:hAnsi="Arial" w:cs="Arial"/>
          <w:sz w:val="24"/>
          <w:szCs w:val="24"/>
        </w:rPr>
        <w:t xml:space="preserve"> Centre, possible activities and pricing. We would appreciate your support at this meeting to get your views and opinions to enable as many children as possible to have this wonderful experience. Pleas</w:t>
      </w:r>
      <w:r w:rsidR="00F43078" w:rsidRPr="00F43078">
        <w:rPr>
          <w:rFonts w:ascii="Arial" w:hAnsi="Arial" w:cs="Arial"/>
          <w:sz w:val="24"/>
          <w:szCs w:val="24"/>
        </w:rPr>
        <w:t>e return the slip below by Friday 28</w:t>
      </w:r>
      <w:r w:rsidR="00F43078" w:rsidRPr="00F43078">
        <w:rPr>
          <w:rFonts w:ascii="Arial" w:hAnsi="Arial" w:cs="Arial"/>
          <w:sz w:val="24"/>
          <w:szCs w:val="24"/>
          <w:vertAlign w:val="superscript"/>
        </w:rPr>
        <w:t>th</w:t>
      </w:r>
      <w:r w:rsidR="00F43078" w:rsidRPr="00F43078">
        <w:rPr>
          <w:rFonts w:ascii="Arial" w:hAnsi="Arial" w:cs="Arial"/>
          <w:sz w:val="24"/>
          <w:szCs w:val="24"/>
        </w:rPr>
        <w:t xml:space="preserve"> September.</w:t>
      </w:r>
    </w:p>
    <w:p w:rsidR="008D4793" w:rsidRPr="00F43078" w:rsidRDefault="008D4793" w:rsidP="008D4793">
      <w:pPr>
        <w:rPr>
          <w:rFonts w:ascii="Arial" w:hAnsi="Arial" w:cs="Arial"/>
          <w:sz w:val="24"/>
          <w:szCs w:val="24"/>
        </w:rPr>
      </w:pPr>
    </w:p>
    <w:p w:rsidR="008D4793" w:rsidRPr="00F43078" w:rsidRDefault="008D4793" w:rsidP="008D4793">
      <w:pPr>
        <w:rPr>
          <w:rFonts w:ascii="Arial" w:hAnsi="Arial" w:cs="Arial"/>
          <w:sz w:val="24"/>
          <w:szCs w:val="24"/>
        </w:rPr>
      </w:pPr>
      <w:r w:rsidRPr="00F43078">
        <w:rPr>
          <w:rFonts w:ascii="Arial" w:hAnsi="Arial" w:cs="Arial"/>
          <w:sz w:val="24"/>
          <w:szCs w:val="24"/>
        </w:rPr>
        <w:t>We look forward to seeing you there.</w:t>
      </w:r>
    </w:p>
    <w:p w:rsidR="00F43078" w:rsidRPr="00F43078" w:rsidRDefault="00F43078" w:rsidP="008D4793">
      <w:pPr>
        <w:rPr>
          <w:rFonts w:ascii="Arial" w:hAnsi="Arial" w:cs="Arial"/>
          <w:sz w:val="24"/>
          <w:szCs w:val="24"/>
        </w:rPr>
      </w:pPr>
    </w:p>
    <w:p w:rsidR="008D4793" w:rsidRPr="00F43078" w:rsidRDefault="00F43078" w:rsidP="008D4793">
      <w:pPr>
        <w:rPr>
          <w:rFonts w:ascii="Arial" w:hAnsi="Arial" w:cs="Arial"/>
          <w:sz w:val="24"/>
          <w:szCs w:val="24"/>
        </w:rPr>
      </w:pPr>
      <w:r w:rsidRPr="00F43078">
        <w:rPr>
          <w:rFonts w:ascii="Arial" w:hAnsi="Arial" w:cs="Arial"/>
          <w:sz w:val="24"/>
          <w:szCs w:val="24"/>
        </w:rPr>
        <w:t>Thank you</w:t>
      </w:r>
      <w:r w:rsidR="008D4793" w:rsidRPr="00F43078">
        <w:rPr>
          <w:rFonts w:ascii="Arial" w:hAnsi="Arial" w:cs="Arial"/>
          <w:sz w:val="24"/>
          <w:szCs w:val="24"/>
        </w:rPr>
        <w:t xml:space="preserve"> for your continued support.</w:t>
      </w:r>
    </w:p>
    <w:p w:rsidR="00F43078" w:rsidRPr="00F43078" w:rsidRDefault="00F43078" w:rsidP="008D4793">
      <w:pPr>
        <w:rPr>
          <w:rFonts w:ascii="Arial" w:hAnsi="Arial" w:cs="Arial"/>
          <w:sz w:val="24"/>
          <w:szCs w:val="24"/>
        </w:rPr>
      </w:pPr>
    </w:p>
    <w:p w:rsidR="00F43078" w:rsidRPr="00F43078" w:rsidRDefault="00F43078" w:rsidP="008D4793">
      <w:pPr>
        <w:rPr>
          <w:rFonts w:ascii="Arial" w:hAnsi="Arial" w:cs="Arial"/>
          <w:sz w:val="24"/>
          <w:szCs w:val="24"/>
        </w:rPr>
      </w:pPr>
    </w:p>
    <w:p w:rsidR="008D4793" w:rsidRPr="00F57EB7" w:rsidRDefault="008D4793" w:rsidP="008D4793">
      <w:pPr>
        <w:rPr>
          <w:rFonts w:ascii="Arial" w:hAnsi="Arial" w:cs="Arial"/>
          <w:b/>
          <w:sz w:val="24"/>
          <w:szCs w:val="24"/>
        </w:rPr>
      </w:pPr>
      <w:bookmarkStart w:id="0" w:name="_GoBack"/>
      <w:r w:rsidRPr="00F57EB7">
        <w:rPr>
          <w:rFonts w:ascii="Arial" w:hAnsi="Arial" w:cs="Arial"/>
          <w:b/>
          <w:sz w:val="24"/>
          <w:szCs w:val="24"/>
        </w:rPr>
        <w:t>Miss Baker</w:t>
      </w:r>
    </w:p>
    <w:bookmarkEnd w:id="0"/>
    <w:p w:rsidR="008D4793" w:rsidRPr="00F43078" w:rsidRDefault="008D4793" w:rsidP="008D4793">
      <w:pPr>
        <w:rPr>
          <w:rFonts w:ascii="Arial" w:hAnsi="Arial" w:cs="Arial"/>
          <w:sz w:val="24"/>
          <w:szCs w:val="24"/>
        </w:rPr>
      </w:pPr>
      <w:r w:rsidRPr="00F43078">
        <w:rPr>
          <w:rFonts w:ascii="Arial" w:hAnsi="Arial" w:cs="Arial"/>
          <w:sz w:val="24"/>
          <w:szCs w:val="24"/>
        </w:rPr>
        <w:t>Y6 Class Teacher</w:t>
      </w:r>
      <w:r w:rsidRPr="00F43078">
        <w:rPr>
          <w:rFonts w:ascii="Arial" w:hAnsi="Arial" w:cs="Arial"/>
          <w:b/>
          <w:sz w:val="24"/>
          <w:szCs w:val="24"/>
        </w:rPr>
        <w:t xml:space="preserve"> </w:t>
      </w:r>
      <w:r w:rsidRPr="00F43078">
        <w:rPr>
          <w:rFonts w:ascii="Arial" w:hAnsi="Arial" w:cs="Arial"/>
          <w:sz w:val="24"/>
          <w:szCs w:val="24"/>
        </w:rPr>
        <w:t>&amp; KS2 Leader</w:t>
      </w:r>
    </w:p>
    <w:p w:rsidR="008D4793" w:rsidRPr="00F43078" w:rsidRDefault="008D4793" w:rsidP="008D4793">
      <w:pPr>
        <w:spacing w:after="120"/>
        <w:rPr>
          <w:rFonts w:ascii="Arial" w:eastAsia="MS Mincho" w:hAnsi="Arial" w:cs="Arial"/>
          <w:b/>
          <w:sz w:val="24"/>
          <w:szCs w:val="24"/>
        </w:rPr>
      </w:pPr>
    </w:p>
    <w:p w:rsidR="008D4793" w:rsidRPr="00F43078" w:rsidRDefault="008D4793" w:rsidP="008D4793">
      <w:pPr>
        <w:spacing w:after="120"/>
        <w:rPr>
          <w:rFonts w:ascii="Arial" w:eastAsia="MS Mincho" w:hAnsi="Arial" w:cs="Arial"/>
          <w:b/>
          <w:sz w:val="24"/>
          <w:szCs w:val="24"/>
        </w:rPr>
      </w:pPr>
    </w:p>
    <w:p w:rsidR="008D4793" w:rsidRDefault="008D4793" w:rsidP="008D4793">
      <w:pPr>
        <w:pBdr>
          <w:bottom w:val="single" w:sz="12" w:space="1" w:color="auto"/>
        </w:pBdr>
        <w:spacing w:after="120"/>
        <w:rPr>
          <w:rFonts w:ascii="Arial" w:eastAsia="MS Mincho" w:hAnsi="Arial" w:cs="Arial"/>
          <w:b/>
          <w:sz w:val="24"/>
          <w:szCs w:val="24"/>
        </w:rPr>
      </w:pPr>
    </w:p>
    <w:p w:rsidR="00F57EB7" w:rsidRPr="00F43078" w:rsidRDefault="00F57EB7" w:rsidP="008D4793">
      <w:pPr>
        <w:pBdr>
          <w:bottom w:val="single" w:sz="12" w:space="1" w:color="auto"/>
        </w:pBdr>
        <w:spacing w:after="120"/>
        <w:rPr>
          <w:rFonts w:ascii="Arial" w:eastAsia="MS Mincho" w:hAnsi="Arial" w:cs="Arial"/>
          <w:b/>
          <w:sz w:val="24"/>
          <w:szCs w:val="24"/>
        </w:rPr>
      </w:pPr>
    </w:p>
    <w:p w:rsidR="00F43078" w:rsidRPr="00F43078" w:rsidRDefault="00F43078" w:rsidP="00F43078">
      <w:pPr>
        <w:spacing w:after="120"/>
        <w:jc w:val="center"/>
        <w:rPr>
          <w:rFonts w:ascii="Arial" w:eastAsia="MS Mincho" w:hAnsi="Arial" w:cs="Arial"/>
          <w:b/>
          <w:sz w:val="24"/>
          <w:szCs w:val="24"/>
          <w:u w:val="single"/>
        </w:rPr>
      </w:pPr>
      <w:r w:rsidRPr="00F43078">
        <w:rPr>
          <w:rFonts w:ascii="Arial" w:eastAsia="MS Mincho" w:hAnsi="Arial" w:cs="Arial"/>
          <w:b/>
          <w:sz w:val="24"/>
          <w:szCs w:val="24"/>
          <w:u w:val="single"/>
        </w:rPr>
        <w:t xml:space="preserve">Year 6 </w:t>
      </w:r>
      <w:proofErr w:type="spellStart"/>
      <w:r w:rsidRPr="00F43078">
        <w:rPr>
          <w:rFonts w:ascii="Arial" w:eastAsia="MS Mincho" w:hAnsi="Arial" w:cs="Arial"/>
          <w:b/>
          <w:sz w:val="24"/>
          <w:szCs w:val="24"/>
          <w:u w:val="single"/>
        </w:rPr>
        <w:t>Anderton</w:t>
      </w:r>
      <w:proofErr w:type="spellEnd"/>
      <w:r w:rsidRPr="00F43078">
        <w:rPr>
          <w:rFonts w:ascii="Arial" w:eastAsia="MS Mincho" w:hAnsi="Arial" w:cs="Arial"/>
          <w:b/>
          <w:sz w:val="24"/>
          <w:szCs w:val="24"/>
          <w:u w:val="single"/>
        </w:rPr>
        <w:t xml:space="preserve"> Centre Trip Meeting - Wednesday 3</w:t>
      </w:r>
      <w:r w:rsidRPr="00F43078">
        <w:rPr>
          <w:rFonts w:ascii="Arial" w:eastAsia="MS Mincho" w:hAnsi="Arial" w:cs="Arial"/>
          <w:b/>
          <w:sz w:val="24"/>
          <w:szCs w:val="24"/>
          <w:u w:val="single"/>
          <w:vertAlign w:val="superscript"/>
        </w:rPr>
        <w:t>rd</w:t>
      </w:r>
      <w:r w:rsidRPr="00F43078">
        <w:rPr>
          <w:rFonts w:ascii="Arial" w:eastAsia="MS Mincho" w:hAnsi="Arial" w:cs="Arial"/>
          <w:b/>
          <w:sz w:val="24"/>
          <w:szCs w:val="24"/>
          <w:u w:val="single"/>
        </w:rPr>
        <w:t xml:space="preserve"> October 2018</w:t>
      </w:r>
    </w:p>
    <w:p w:rsidR="00F43078" w:rsidRDefault="00F43078" w:rsidP="008D4793">
      <w:pPr>
        <w:spacing w:after="120"/>
        <w:rPr>
          <w:rFonts w:ascii="Arial" w:eastAsia="MS Mincho" w:hAnsi="Arial" w:cs="Arial"/>
          <w:sz w:val="24"/>
          <w:szCs w:val="24"/>
        </w:rPr>
      </w:pPr>
    </w:p>
    <w:p w:rsidR="008D4793" w:rsidRPr="00F43078" w:rsidRDefault="008D4793" w:rsidP="008D4793">
      <w:pPr>
        <w:spacing w:after="120"/>
        <w:rPr>
          <w:rFonts w:ascii="Arial" w:eastAsia="MS Mincho" w:hAnsi="Arial" w:cs="Arial"/>
          <w:sz w:val="24"/>
          <w:szCs w:val="24"/>
        </w:rPr>
      </w:pPr>
      <w:r w:rsidRPr="00F43078">
        <w:rPr>
          <w:rFonts w:ascii="Arial" w:eastAsia="MS Mincho" w:hAnsi="Arial" w:cs="Arial"/>
          <w:sz w:val="24"/>
          <w:szCs w:val="24"/>
        </w:rPr>
        <w:t>Name of Child</w:t>
      </w:r>
      <w:proofErr w:type="gramStart"/>
      <w:r w:rsidRPr="00F43078">
        <w:rPr>
          <w:rFonts w:ascii="Arial" w:eastAsia="MS Mincho" w:hAnsi="Arial" w:cs="Arial"/>
          <w:sz w:val="24"/>
          <w:szCs w:val="24"/>
        </w:rPr>
        <w:t>:</w:t>
      </w:r>
      <w:r w:rsidR="00F43078">
        <w:rPr>
          <w:rFonts w:ascii="Arial" w:eastAsia="MS Mincho" w:hAnsi="Arial" w:cs="Arial"/>
          <w:sz w:val="24"/>
          <w:szCs w:val="24"/>
        </w:rPr>
        <w:t>_</w:t>
      </w:r>
      <w:proofErr w:type="gramEnd"/>
      <w:r w:rsidR="00F43078">
        <w:rPr>
          <w:rFonts w:ascii="Arial" w:eastAsia="MS Mincho" w:hAnsi="Arial" w:cs="Arial"/>
          <w:sz w:val="24"/>
          <w:szCs w:val="24"/>
        </w:rPr>
        <w:t>___________________________________________</w:t>
      </w:r>
    </w:p>
    <w:p w:rsidR="008D4793" w:rsidRPr="00F43078" w:rsidRDefault="008D4793" w:rsidP="008D4793">
      <w:pPr>
        <w:spacing w:after="120"/>
        <w:rPr>
          <w:rFonts w:ascii="Arial" w:eastAsia="MS Mincho" w:hAnsi="Arial" w:cs="Arial"/>
          <w:sz w:val="24"/>
          <w:szCs w:val="24"/>
        </w:rPr>
      </w:pPr>
    </w:p>
    <w:p w:rsidR="008D4793" w:rsidRPr="00F43078" w:rsidRDefault="008D4793" w:rsidP="008D4793">
      <w:pPr>
        <w:spacing w:after="120"/>
        <w:rPr>
          <w:rFonts w:ascii="Arial" w:eastAsia="MS Mincho" w:hAnsi="Arial" w:cs="Arial"/>
          <w:sz w:val="24"/>
          <w:szCs w:val="24"/>
        </w:rPr>
      </w:pPr>
      <w:r w:rsidRPr="00F43078">
        <w:rPr>
          <w:rFonts w:ascii="Arial" w:eastAsia="MS Mincho" w:hAnsi="Arial" w:cs="Arial"/>
          <w:sz w:val="24"/>
          <w:szCs w:val="24"/>
        </w:rPr>
        <w:t>I will/ will not be able to attend the meeting on Wednesday 3</w:t>
      </w:r>
      <w:r w:rsidRPr="00F43078">
        <w:rPr>
          <w:rFonts w:ascii="Arial" w:eastAsia="MS Mincho" w:hAnsi="Arial" w:cs="Arial"/>
          <w:sz w:val="24"/>
          <w:szCs w:val="24"/>
          <w:vertAlign w:val="superscript"/>
        </w:rPr>
        <w:t>rd</w:t>
      </w:r>
      <w:r w:rsidRPr="00F43078">
        <w:rPr>
          <w:rFonts w:ascii="Arial" w:eastAsia="MS Mincho" w:hAnsi="Arial" w:cs="Arial"/>
          <w:sz w:val="24"/>
          <w:szCs w:val="24"/>
        </w:rPr>
        <w:t xml:space="preserve"> October.</w:t>
      </w:r>
    </w:p>
    <w:p w:rsidR="008D4793" w:rsidRPr="00F43078" w:rsidRDefault="008D4793" w:rsidP="008D4793">
      <w:pPr>
        <w:spacing w:after="120"/>
        <w:rPr>
          <w:rFonts w:ascii="Arial" w:eastAsia="MS Mincho" w:hAnsi="Arial" w:cs="Arial"/>
          <w:sz w:val="24"/>
          <w:szCs w:val="24"/>
        </w:rPr>
      </w:pPr>
    </w:p>
    <w:p w:rsidR="008D4793" w:rsidRPr="00F43078" w:rsidRDefault="008D4793" w:rsidP="008D4793">
      <w:pPr>
        <w:spacing w:after="120"/>
        <w:rPr>
          <w:rFonts w:ascii="Arial" w:eastAsia="MS Mincho" w:hAnsi="Arial" w:cs="Arial"/>
          <w:sz w:val="24"/>
          <w:szCs w:val="24"/>
        </w:rPr>
      </w:pPr>
      <w:r w:rsidRPr="00F43078">
        <w:rPr>
          <w:rFonts w:ascii="Arial" w:eastAsia="MS Mincho" w:hAnsi="Arial" w:cs="Arial"/>
          <w:sz w:val="24"/>
          <w:szCs w:val="24"/>
        </w:rPr>
        <w:t xml:space="preserve">Signed: </w:t>
      </w:r>
      <w:r w:rsidR="00F43078">
        <w:rPr>
          <w:rFonts w:ascii="Arial" w:eastAsia="MS Mincho" w:hAnsi="Arial" w:cs="Arial"/>
          <w:sz w:val="24"/>
          <w:szCs w:val="24"/>
        </w:rPr>
        <w:t>_________________________________________________</w:t>
      </w:r>
    </w:p>
    <w:p w:rsidR="005571D1" w:rsidRDefault="005571D1" w:rsidP="005571D1">
      <w:pPr>
        <w:spacing w:after="120"/>
        <w:rPr>
          <w:rFonts w:ascii="Arial" w:eastAsia="MS Mincho" w:hAnsi="Arial" w:cs="Arial"/>
          <w:b/>
          <w:sz w:val="24"/>
          <w:szCs w:val="24"/>
        </w:rPr>
      </w:pPr>
    </w:p>
    <w:p w:rsidR="005571D1" w:rsidRPr="005571D1" w:rsidRDefault="005571D1" w:rsidP="005571D1">
      <w:pPr>
        <w:spacing w:after="120"/>
        <w:rPr>
          <w:rFonts w:ascii="Arial" w:eastAsia="MS Mincho" w:hAnsi="Arial" w:cs="Arial"/>
          <w:b/>
          <w:sz w:val="24"/>
          <w:szCs w:val="24"/>
        </w:rPr>
      </w:pPr>
    </w:p>
    <w:sectPr w:rsidR="005571D1" w:rsidRPr="005571D1" w:rsidSect="007473D1">
      <w:footnotePr>
        <w:numRestart w:val="eachPage"/>
      </w:footnotePr>
      <w:type w:val="continuous"/>
      <w:pgSz w:w="11907" w:h="16840" w:code="9"/>
      <w:pgMar w:top="720" w:right="1134" w:bottom="720" w:left="1134" w:header="397" w:footer="227" w:gutter="0"/>
      <w:cols w:space="86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94" w:rsidRDefault="00894F94">
      <w:r>
        <w:separator/>
      </w:r>
    </w:p>
  </w:endnote>
  <w:endnote w:type="continuationSeparator" w:id="0">
    <w:p w:rsidR="00894F94" w:rsidRDefault="0089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95" w:rsidRDefault="006411FA" w:rsidP="00036595">
    <w:pPr>
      <w:pStyle w:val="Header"/>
      <w:jc w:val="left"/>
      <w:rPr>
        <w:noProof/>
        <w:lang w:val="en-GB" w:eastAsia="en-GB"/>
      </w:rPr>
    </w:pPr>
    <w:r>
      <w:rPr>
        <w:noProof/>
        <w:lang w:val="en-GB" w:eastAsia="en-GB"/>
      </w:rPr>
      <w:t xml:space="preserve"> </w:t>
    </w:r>
    <w:r w:rsidR="001E2339">
      <w:rPr>
        <w:noProof/>
        <w:lang w:val="en-GB" w:eastAsia="en-GB"/>
      </w:rPr>
      <w:drawing>
        <wp:inline distT="0" distB="0" distL="0" distR="0" wp14:anchorId="37538E4A" wp14:editId="1B867125">
          <wp:extent cx="716774" cy="641985"/>
          <wp:effectExtent l="0" t="0" r="762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602" cy="640935"/>
                  </a:xfrm>
                  <a:prstGeom prst="rect">
                    <a:avLst/>
                  </a:prstGeom>
                </pic:spPr>
              </pic:pic>
            </a:graphicData>
          </a:graphic>
        </wp:inline>
      </w:drawing>
    </w:r>
    <w:r w:rsidR="003B6679">
      <w:rPr>
        <w:noProof/>
        <w:lang w:val="en-GB" w:eastAsia="en-GB"/>
      </w:rPr>
      <w:t xml:space="preserve"> </w:t>
    </w:r>
    <w:r w:rsidR="00F328D6">
      <w:rPr>
        <w:noProof/>
        <w:lang w:val="en-GB" w:eastAsia="en-GB"/>
      </w:rPr>
      <w:t xml:space="preserve">  </w:t>
    </w:r>
    <w:r w:rsidR="00463630">
      <w:rPr>
        <w:noProof/>
        <w:lang w:val="en-GB" w:eastAsia="en-GB"/>
      </w:rPr>
      <w:t xml:space="preserve"> </w:t>
    </w:r>
    <w:r w:rsidR="001E2339">
      <w:rPr>
        <w:noProof/>
        <w:lang w:val="en-GB" w:eastAsia="en-GB"/>
      </w:rPr>
      <w:drawing>
        <wp:inline distT="0" distB="0" distL="0" distR="0" wp14:anchorId="0FAF5E21" wp14:editId="55BAC89E">
          <wp:extent cx="419100" cy="662649"/>
          <wp:effectExtent l="0" t="0" r="0" b="4445"/>
          <wp:docPr id="28" name="Picture 28" descr="\\09010SERVER\shared\My Documents\Documents\ADMIN\Letterhead &amp; Logos\We Are 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010SERVER\shared\My Documents\Documents\ADMIN\Letterhead &amp; Logos\We Are Reading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050" cy="679963"/>
                  </a:xfrm>
                  <a:prstGeom prst="rect">
                    <a:avLst/>
                  </a:prstGeom>
                  <a:noFill/>
                  <a:ln>
                    <a:noFill/>
                  </a:ln>
                </pic:spPr>
              </pic:pic>
            </a:graphicData>
          </a:graphic>
        </wp:inline>
      </w:drawing>
    </w:r>
    <w:r w:rsidR="00FF0418">
      <w:rPr>
        <w:noProof/>
        <w:lang w:val="en-GB" w:eastAsia="en-GB"/>
      </w:rPr>
      <w:t xml:space="preserve"> </w:t>
    </w:r>
    <w:r w:rsidR="00F328D6">
      <w:rPr>
        <w:noProof/>
        <w:lang w:val="en-GB" w:eastAsia="en-GB"/>
      </w:rPr>
      <w:t xml:space="preserve">  </w:t>
    </w:r>
    <w:r w:rsidR="009D5DD8">
      <w:rPr>
        <w:noProof/>
        <w:lang w:val="en-GB" w:eastAsia="en-GB"/>
      </w:rPr>
      <w:t xml:space="preserve"> </w:t>
    </w:r>
    <w:r w:rsidR="00B81EF7">
      <w:rPr>
        <w:noProof/>
        <w:lang w:val="en-GB" w:eastAsia="en-GB"/>
      </w:rPr>
      <w:drawing>
        <wp:inline distT="0" distB="0" distL="0" distR="0" wp14:anchorId="79AF2AD0" wp14:editId="500A7076">
          <wp:extent cx="695325" cy="695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935" cy="691935"/>
                  </a:xfrm>
                  <a:prstGeom prst="rect">
                    <a:avLst/>
                  </a:prstGeom>
                  <a:noFill/>
                </pic:spPr>
              </pic:pic>
            </a:graphicData>
          </a:graphic>
        </wp:inline>
      </w:drawing>
    </w:r>
    <w:r w:rsidR="00B81EF7">
      <w:rPr>
        <w:noProof/>
        <w:lang w:val="en-GB" w:eastAsia="en-GB"/>
      </w:rPr>
      <w:t xml:space="preserve"> </w:t>
    </w:r>
    <w:r w:rsidR="009D5DD8">
      <w:rPr>
        <w:noProof/>
        <w:lang w:val="en-GB" w:eastAsia="en-GB"/>
      </w:rPr>
      <w:t xml:space="preserve"> </w:t>
    </w:r>
    <w:r w:rsidR="00F328D6" w:rsidRPr="00F328D6">
      <w:rPr>
        <w:noProof/>
        <w:lang w:val="en-GB" w:eastAsia="en-GB"/>
      </w:rPr>
      <w:drawing>
        <wp:inline distT="0" distB="0" distL="0" distR="0">
          <wp:extent cx="1257300" cy="575149"/>
          <wp:effectExtent l="0" t="0" r="0" b="0"/>
          <wp:docPr id="2" name="Picture 2" descr="O:\Jill\ADMIN\Letterhead &amp; Logos\L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ill\ADMIN\Letterhead &amp; Logos\LEA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5774" cy="583600"/>
                  </a:xfrm>
                  <a:prstGeom prst="rect">
                    <a:avLst/>
                  </a:prstGeom>
                  <a:noFill/>
                  <a:ln>
                    <a:noFill/>
                  </a:ln>
                </pic:spPr>
              </pic:pic>
            </a:graphicData>
          </a:graphic>
        </wp:inline>
      </w:drawing>
    </w:r>
    <w:r w:rsidR="00F328D6">
      <w:rPr>
        <w:noProof/>
        <w:lang w:val="en-GB" w:eastAsia="en-GB"/>
      </w:rPr>
      <w:t xml:space="preserve"> </w:t>
    </w:r>
    <w:r w:rsidR="00463630">
      <w:rPr>
        <w:noProof/>
        <w:lang w:val="en-GB" w:eastAsia="en-GB"/>
      </w:rPr>
      <w:t xml:space="preserve"> </w:t>
    </w:r>
    <w:r w:rsidR="00AF4785">
      <w:rPr>
        <w:noProof/>
        <w:lang w:val="en-GB" w:eastAsia="en-GB"/>
      </w:rPr>
      <w:drawing>
        <wp:inline distT="0" distB="0" distL="0" distR="0" wp14:anchorId="3B89454B" wp14:editId="1C3433B4">
          <wp:extent cx="800100" cy="67951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364" cy="680583"/>
                  </a:xfrm>
                  <a:prstGeom prst="rect">
                    <a:avLst/>
                  </a:prstGeom>
                  <a:noFill/>
                  <a:ln>
                    <a:noFill/>
                  </a:ln>
                </pic:spPr>
              </pic:pic>
            </a:graphicData>
          </a:graphic>
        </wp:inline>
      </w:drawing>
    </w:r>
    <w:r w:rsidR="00F328D6">
      <w:rPr>
        <w:noProof/>
        <w:lang w:val="en-GB" w:eastAsia="en-GB"/>
      </w:rPr>
      <w:t xml:space="preserve">  </w:t>
    </w:r>
    <w:r w:rsidR="007E6DE2">
      <w:rPr>
        <w:noProof/>
        <w:lang w:val="en-GB" w:eastAsia="en-GB"/>
      </w:rPr>
      <w:drawing>
        <wp:inline distT="0" distB="0" distL="0" distR="0">
          <wp:extent cx="552450" cy="718186"/>
          <wp:effectExtent l="0" t="0" r="0" b="5715"/>
          <wp:docPr id="1" name="Picture 1" descr="\\09010SERVER\shared\My Documents\Documents\ADMIN\Letterhead &amp; Logos\Quality Mark 3 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10SERVER\shared\My Documents\Documents\ADMIN\Letterhead &amp; Logos\Quality Mark 3 tic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479" cy="722124"/>
                  </a:xfrm>
                  <a:prstGeom prst="rect">
                    <a:avLst/>
                  </a:prstGeom>
                  <a:noFill/>
                  <a:ln>
                    <a:noFill/>
                  </a:ln>
                </pic:spPr>
              </pic:pic>
            </a:graphicData>
          </a:graphic>
        </wp:inline>
      </w:drawing>
    </w:r>
    <w:r w:rsidR="00BD0D39">
      <w:rPr>
        <w:noProof/>
        <w:lang w:eastAsia="en-GB"/>
      </w:rPr>
      <w:t xml:space="preserve"> </w:t>
    </w:r>
    <w:r w:rsidR="00F328D6">
      <w:rPr>
        <w:noProof/>
        <w:lang w:eastAsia="en-GB"/>
      </w:rPr>
      <w:t xml:space="preserve"> </w:t>
    </w:r>
    <w:r w:rsidR="00F328D6">
      <w:rPr>
        <w:noProof/>
        <w:lang w:val="en-GB" w:eastAsia="en-GB"/>
      </w:rPr>
      <w:t xml:space="preserve"> </w:t>
    </w:r>
    <w:r w:rsidR="001E2339">
      <w:rPr>
        <w:noProof/>
        <w:lang w:val="en-GB" w:eastAsia="en-GB"/>
      </w:rPr>
      <w:drawing>
        <wp:inline distT="0" distB="0" distL="0" distR="0" wp14:anchorId="33D9C376" wp14:editId="442C48DA">
          <wp:extent cx="704850" cy="704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73" cy="706173"/>
                  </a:xfrm>
                  <a:prstGeom prst="rect">
                    <a:avLst/>
                  </a:prstGeom>
                  <a:noFill/>
                </pic:spPr>
              </pic:pic>
            </a:graphicData>
          </a:graphic>
        </wp:inline>
      </w:drawing>
    </w:r>
  </w:p>
  <w:p w:rsidR="00003F7F" w:rsidRDefault="000D3CC0" w:rsidP="00376952">
    <w:pPr>
      <w:pStyle w:val="Header"/>
      <w:jc w:val="left"/>
    </w:pPr>
    <w:r>
      <w:rPr>
        <w:noProof/>
        <w:lang w:val="en-GB" w:eastAsia="en-GB"/>
      </w:rPr>
      <w:drawing>
        <wp:inline distT="0" distB="0" distL="0" distR="0" wp14:anchorId="71F3BBDE" wp14:editId="2E7B2A56">
          <wp:extent cx="5730875" cy="486473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864735"/>
                  </a:xfrm>
                  <a:prstGeom prst="rect">
                    <a:avLst/>
                  </a:prstGeom>
                  <a:noFill/>
                </pic:spPr>
              </pic:pic>
            </a:graphicData>
          </a:graphic>
        </wp:inline>
      </w:drawing>
    </w:r>
    <w:r>
      <w:rPr>
        <w:noProof/>
        <w:lang w:val="en-GB" w:eastAsia="en-GB"/>
      </w:rPr>
      <w:drawing>
        <wp:inline distT="0" distB="0" distL="0" distR="0" wp14:anchorId="4613F44B" wp14:editId="068FACED">
          <wp:extent cx="5730875" cy="4864735"/>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864735"/>
                  </a:xfrm>
                  <a:prstGeom prst="rect">
                    <a:avLst/>
                  </a:prstGeom>
                  <a:noFill/>
                </pic:spPr>
              </pic:pic>
            </a:graphicData>
          </a:graphic>
        </wp:inline>
      </w:drawing>
    </w:r>
    <w:r w:rsidR="000B7A00">
      <w:rPr>
        <w:noProof/>
        <w:lang w:val="en-GB" w:eastAsia="en-GB"/>
      </w:rPr>
      <w:drawing>
        <wp:inline distT="0" distB="0" distL="0" distR="0" wp14:anchorId="50E9C51B" wp14:editId="333B81D0">
          <wp:extent cx="6646545" cy="5644793"/>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6545" cy="5644793"/>
                  </a:xfrm>
                  <a:prstGeom prst="rect">
                    <a:avLst/>
                  </a:prstGeom>
                  <a:noFill/>
                  <a:ln>
                    <a:noFill/>
                  </a:ln>
                </pic:spPr>
              </pic:pic>
            </a:graphicData>
          </a:graphic>
        </wp:inline>
      </w:drawing>
    </w:r>
    <w:r w:rsidR="0057003A">
      <w:rPr>
        <w:noProof/>
        <w:lang w:val="en-GB" w:eastAsia="en-GB"/>
      </w:rPr>
      <w:drawing>
        <wp:inline distT="0" distB="0" distL="0" distR="0" wp14:anchorId="0CEFDCB6" wp14:editId="68F2E4EB">
          <wp:extent cx="6646545" cy="5644793"/>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6545" cy="56447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94" w:rsidRDefault="00894F94">
      <w:r>
        <w:separator/>
      </w:r>
    </w:p>
  </w:footnote>
  <w:footnote w:type="continuationSeparator" w:id="0">
    <w:p w:rsidR="00894F94" w:rsidRDefault="0089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7F" w:rsidRPr="00003F7F" w:rsidRDefault="00003F7F" w:rsidP="00003F7F">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FA" w:rsidRPr="00036595" w:rsidRDefault="00036595" w:rsidP="00036595">
    <w:pPr>
      <w:pStyle w:val="Header"/>
      <w:jc w:val="left"/>
      <w:rPr>
        <w:noProof/>
        <w:sz w:val="24"/>
        <w:szCs w:val="24"/>
        <w:lang w:val="en-GB" w:eastAsia="en-GB"/>
      </w:rPr>
    </w:pPr>
    <w:r>
      <w:rPr>
        <w:noProof/>
        <w:lang w:val="en-GB" w:eastAsia="en-GB"/>
      </w:rPr>
      <w:drawing>
        <wp:anchor distT="0" distB="0" distL="114300" distR="114300" simplePos="0" relativeHeight="251657728" behindDoc="0" locked="0" layoutInCell="1" allowOverlap="1" wp14:anchorId="580AC811" wp14:editId="30AA1E80">
          <wp:simplePos x="0" y="0"/>
          <wp:positionH relativeFrom="column">
            <wp:posOffset>84455</wp:posOffset>
          </wp:positionH>
          <wp:positionV relativeFrom="paragraph">
            <wp:posOffset>-85090</wp:posOffset>
          </wp:positionV>
          <wp:extent cx="1003300" cy="1003300"/>
          <wp:effectExtent l="0" t="0" r="6350" b="6350"/>
          <wp:wrapSquare wrapText="bothSides"/>
          <wp:docPr id="25" name="Picture 25" descr="Gi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i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DD8">
      <w:rPr>
        <w:noProof/>
        <w:lang w:val="en-GB" w:eastAsia="en-GB"/>
      </w:rPr>
      <w:t xml:space="preserve">   </w:t>
    </w:r>
    <w:r w:rsidR="007A75DA">
      <w:rPr>
        <w:noProof/>
        <w:sz w:val="24"/>
        <w:szCs w:val="24"/>
        <w:lang w:val="en-GB" w:eastAsia="en-GB"/>
      </w:rPr>
      <w:t xml:space="preserve">            </w:t>
    </w:r>
    <w:r>
      <w:rPr>
        <w:noProof/>
        <w:sz w:val="24"/>
        <w:szCs w:val="24"/>
        <w:lang w:val="en-GB" w:eastAsia="en-GB"/>
      </w:rPr>
      <w:t xml:space="preserve">  </w:t>
    </w:r>
    <w:r w:rsidR="009526D0">
      <w:rPr>
        <w:noProof/>
        <w:sz w:val="24"/>
        <w:szCs w:val="24"/>
        <w:lang w:val="en-GB" w:eastAsia="en-GB"/>
      </w:rPr>
      <w:t xml:space="preserve">   </w:t>
    </w:r>
    <w:r>
      <w:rPr>
        <w:noProof/>
        <w:sz w:val="24"/>
        <w:szCs w:val="24"/>
        <w:lang w:val="en-GB" w:eastAsia="en-GB"/>
      </w:rPr>
      <w:t xml:space="preserve"> </w:t>
    </w:r>
    <w:r w:rsidR="003F0585" w:rsidRPr="00036595">
      <w:rPr>
        <w:noProof/>
        <w:sz w:val="24"/>
        <w:szCs w:val="24"/>
        <w:lang w:val="en-GB" w:eastAsia="en-GB"/>
      </w:rPr>
      <w:drawing>
        <wp:inline distT="0" distB="0" distL="0" distR="0" wp14:anchorId="0960E4AD" wp14:editId="653181F5">
          <wp:extent cx="3378200" cy="618215"/>
          <wp:effectExtent l="0" t="0" r="0" b="0"/>
          <wp:docPr id="26" name="Picture 26"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5173" cy="617661"/>
                  </a:xfrm>
                  <a:prstGeom prst="rect">
                    <a:avLst/>
                  </a:prstGeom>
                  <a:noFill/>
                  <a:ln>
                    <a:noFill/>
                  </a:ln>
                </pic:spPr>
              </pic:pic>
            </a:graphicData>
          </a:graphic>
        </wp:inline>
      </w:drawing>
    </w:r>
  </w:p>
  <w:p w:rsidR="00036595" w:rsidRPr="009526D0" w:rsidRDefault="00036595" w:rsidP="009526D0">
    <w:pPr>
      <w:pStyle w:val="Header"/>
      <w:rPr>
        <w:noProof/>
        <w:sz w:val="24"/>
        <w:szCs w:val="24"/>
        <w:lang w:val="en-GB" w:eastAsia="en-GB"/>
      </w:rPr>
    </w:pPr>
    <w:r w:rsidRPr="00036595">
      <w:rPr>
        <w:noProof/>
        <w:sz w:val="24"/>
        <w:szCs w:val="24"/>
        <w:lang w:val="en-GB" w:eastAsia="en-GB"/>
      </w:rPr>
      <w:t xml:space="preserve"> </w:t>
    </w:r>
    <w:r>
      <w:rPr>
        <w:noProof/>
        <w:sz w:val="24"/>
        <w:szCs w:val="24"/>
        <w:lang w:val="en-GB" w:eastAsia="en-GB"/>
      </w:rPr>
      <w:t xml:space="preserve">   </w:t>
    </w:r>
    <w:r w:rsidRPr="001017E5">
      <w:rPr>
        <w:rFonts w:asciiTheme="minorHAnsi" w:hAnsiTheme="minorHAnsi"/>
        <w:noProof/>
        <w:lang w:val="en-GB" w:eastAsia="en-GB"/>
      </w:rPr>
      <w:t xml:space="preserve">Grosvenor Road, Chorley PR7 2PJ           </w:t>
    </w:r>
  </w:p>
  <w:p w:rsidR="00E07461" w:rsidRPr="001017E5" w:rsidRDefault="009526D0" w:rsidP="00036595">
    <w:pPr>
      <w:pStyle w:val="Header"/>
      <w:rPr>
        <w:rFonts w:asciiTheme="minorHAnsi" w:hAnsiTheme="minorHAnsi"/>
      </w:rPr>
    </w:pPr>
    <w:r>
      <w:rPr>
        <w:rFonts w:asciiTheme="minorHAnsi" w:hAnsiTheme="minorHAnsi"/>
        <w:noProof/>
        <w:lang w:val="en-GB" w:eastAsia="en-GB"/>
      </w:rPr>
      <w:t xml:space="preserve">    </w:t>
    </w:r>
    <w:r w:rsidR="00036595" w:rsidRPr="001017E5">
      <w:rPr>
        <w:rFonts w:asciiTheme="minorHAnsi" w:hAnsiTheme="minorHAnsi"/>
        <w:noProof/>
        <w:lang w:val="en-GB" w:eastAsia="en-GB"/>
      </w:rPr>
      <w:t>Headteacher: Mrs A Clayton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A2"/>
    <w:rsid w:val="00003F7F"/>
    <w:rsid w:val="0000700E"/>
    <w:rsid w:val="00026C16"/>
    <w:rsid w:val="000355C6"/>
    <w:rsid w:val="00036595"/>
    <w:rsid w:val="000723BB"/>
    <w:rsid w:val="00076B8F"/>
    <w:rsid w:val="00090965"/>
    <w:rsid w:val="000B7A00"/>
    <w:rsid w:val="000C0461"/>
    <w:rsid w:val="000D3CC0"/>
    <w:rsid w:val="000D77CE"/>
    <w:rsid w:val="000E0D71"/>
    <w:rsid w:val="001017E5"/>
    <w:rsid w:val="001037CA"/>
    <w:rsid w:val="00110D65"/>
    <w:rsid w:val="001373D0"/>
    <w:rsid w:val="001465DE"/>
    <w:rsid w:val="00154361"/>
    <w:rsid w:val="00164156"/>
    <w:rsid w:val="0017096C"/>
    <w:rsid w:val="00170B8C"/>
    <w:rsid w:val="00191CD1"/>
    <w:rsid w:val="001A0BF4"/>
    <w:rsid w:val="001B57C4"/>
    <w:rsid w:val="001E2339"/>
    <w:rsid w:val="001F0B0D"/>
    <w:rsid w:val="00233309"/>
    <w:rsid w:val="0024275F"/>
    <w:rsid w:val="002718DD"/>
    <w:rsid w:val="002934A4"/>
    <w:rsid w:val="002B1567"/>
    <w:rsid w:val="002C152E"/>
    <w:rsid w:val="002C664B"/>
    <w:rsid w:val="002C7479"/>
    <w:rsid w:val="002F39EA"/>
    <w:rsid w:val="00337C15"/>
    <w:rsid w:val="003605AD"/>
    <w:rsid w:val="00373F4B"/>
    <w:rsid w:val="00376952"/>
    <w:rsid w:val="003B6679"/>
    <w:rsid w:val="003C580F"/>
    <w:rsid w:val="003D4A67"/>
    <w:rsid w:val="003F0585"/>
    <w:rsid w:val="00403D8B"/>
    <w:rsid w:val="00424C6E"/>
    <w:rsid w:val="00442D2B"/>
    <w:rsid w:val="00454373"/>
    <w:rsid w:val="00463630"/>
    <w:rsid w:val="004658D6"/>
    <w:rsid w:val="00481F0E"/>
    <w:rsid w:val="00493BF3"/>
    <w:rsid w:val="004B76BC"/>
    <w:rsid w:val="004D2183"/>
    <w:rsid w:val="004E01E3"/>
    <w:rsid w:val="00510564"/>
    <w:rsid w:val="00525225"/>
    <w:rsid w:val="00525C12"/>
    <w:rsid w:val="00531C65"/>
    <w:rsid w:val="005571D1"/>
    <w:rsid w:val="005626DE"/>
    <w:rsid w:val="0057003A"/>
    <w:rsid w:val="0058126C"/>
    <w:rsid w:val="00581539"/>
    <w:rsid w:val="005A2EA2"/>
    <w:rsid w:val="005B0182"/>
    <w:rsid w:val="005B3A1C"/>
    <w:rsid w:val="005C19F2"/>
    <w:rsid w:val="005D39B2"/>
    <w:rsid w:val="005E5425"/>
    <w:rsid w:val="00600E3C"/>
    <w:rsid w:val="006324A5"/>
    <w:rsid w:val="006411FA"/>
    <w:rsid w:val="00654103"/>
    <w:rsid w:val="0065418D"/>
    <w:rsid w:val="006630CC"/>
    <w:rsid w:val="00682885"/>
    <w:rsid w:val="00685541"/>
    <w:rsid w:val="0069491C"/>
    <w:rsid w:val="006C4962"/>
    <w:rsid w:val="006C51CD"/>
    <w:rsid w:val="006D05C9"/>
    <w:rsid w:val="006F5DAE"/>
    <w:rsid w:val="0072336A"/>
    <w:rsid w:val="00727BCB"/>
    <w:rsid w:val="007473D1"/>
    <w:rsid w:val="00747919"/>
    <w:rsid w:val="00751532"/>
    <w:rsid w:val="007607A8"/>
    <w:rsid w:val="007752EA"/>
    <w:rsid w:val="007A0642"/>
    <w:rsid w:val="007A75DA"/>
    <w:rsid w:val="007B348D"/>
    <w:rsid w:val="007C66B5"/>
    <w:rsid w:val="007E6DE2"/>
    <w:rsid w:val="00800E37"/>
    <w:rsid w:val="0084237A"/>
    <w:rsid w:val="00894F94"/>
    <w:rsid w:val="008A1144"/>
    <w:rsid w:val="008B3DAC"/>
    <w:rsid w:val="008C467F"/>
    <w:rsid w:val="008D4793"/>
    <w:rsid w:val="008D7171"/>
    <w:rsid w:val="008F0BEC"/>
    <w:rsid w:val="008F7AAB"/>
    <w:rsid w:val="009048E5"/>
    <w:rsid w:val="00911B95"/>
    <w:rsid w:val="009247BC"/>
    <w:rsid w:val="00926430"/>
    <w:rsid w:val="00940718"/>
    <w:rsid w:val="00940863"/>
    <w:rsid w:val="009475E3"/>
    <w:rsid w:val="009526D0"/>
    <w:rsid w:val="009560EF"/>
    <w:rsid w:val="009C4708"/>
    <w:rsid w:val="009D5DD8"/>
    <w:rsid w:val="009E225D"/>
    <w:rsid w:val="009E2F12"/>
    <w:rsid w:val="009F465E"/>
    <w:rsid w:val="00A02C2C"/>
    <w:rsid w:val="00A2525E"/>
    <w:rsid w:val="00A30D90"/>
    <w:rsid w:val="00A35784"/>
    <w:rsid w:val="00A63BC7"/>
    <w:rsid w:val="00A67DFA"/>
    <w:rsid w:val="00AA3C22"/>
    <w:rsid w:val="00AE0BAE"/>
    <w:rsid w:val="00AE3EAD"/>
    <w:rsid w:val="00AF4785"/>
    <w:rsid w:val="00B51070"/>
    <w:rsid w:val="00B52FF7"/>
    <w:rsid w:val="00B81EF7"/>
    <w:rsid w:val="00BA23A2"/>
    <w:rsid w:val="00BD0D39"/>
    <w:rsid w:val="00BD768F"/>
    <w:rsid w:val="00BF0DD2"/>
    <w:rsid w:val="00BF3EE1"/>
    <w:rsid w:val="00C16038"/>
    <w:rsid w:val="00C2668C"/>
    <w:rsid w:val="00CB5E6B"/>
    <w:rsid w:val="00D12ED9"/>
    <w:rsid w:val="00D203E3"/>
    <w:rsid w:val="00D3300C"/>
    <w:rsid w:val="00D61654"/>
    <w:rsid w:val="00D83B7A"/>
    <w:rsid w:val="00D90939"/>
    <w:rsid w:val="00DA3C1F"/>
    <w:rsid w:val="00DC18E9"/>
    <w:rsid w:val="00DE0AA9"/>
    <w:rsid w:val="00E07461"/>
    <w:rsid w:val="00E13FFB"/>
    <w:rsid w:val="00E34818"/>
    <w:rsid w:val="00E5674E"/>
    <w:rsid w:val="00E56F9B"/>
    <w:rsid w:val="00E6511A"/>
    <w:rsid w:val="00EC73DB"/>
    <w:rsid w:val="00ED458F"/>
    <w:rsid w:val="00EE594F"/>
    <w:rsid w:val="00F20696"/>
    <w:rsid w:val="00F328D6"/>
    <w:rsid w:val="00F43078"/>
    <w:rsid w:val="00F511FC"/>
    <w:rsid w:val="00F546E9"/>
    <w:rsid w:val="00F57EB7"/>
    <w:rsid w:val="00F8727A"/>
    <w:rsid w:val="00FB638F"/>
    <w:rsid w:val="00FF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0C669D4"/>
  <w15:docId w15:val="{CAD57746-DDFE-4559-9408-23705A27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DD"/>
    <w:rPr>
      <w:lang w:val="en-US"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360" w:right="360"/>
      <w:jc w:val="center"/>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after="160"/>
    </w:pPr>
    <w:rPr>
      <w:i/>
      <w:sz w:val="18"/>
    </w:rPr>
  </w:style>
  <w:style w:type="paragraph" w:customStyle="1" w:styleId="Picture">
    <w:name w:val="Picture"/>
    <w:basedOn w:val="BodyText"/>
    <w:next w:val="Caption"/>
    <w:pPr>
      <w:keepNext/>
      <w:spacing w:before="120" w:after="240"/>
      <w:jc w:val="center"/>
    </w:pPr>
  </w:style>
  <w:style w:type="paragraph" w:styleId="Date">
    <w:name w:val="Date"/>
    <w:basedOn w:val="BodyText"/>
    <w:pPr>
      <w:jc w:val="center"/>
    </w:p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Footer">
    <w:name w:val="footer"/>
    <w:basedOn w:val="HeaderBase"/>
  </w:style>
  <w:style w:type="paragraph" w:customStyle="1" w:styleId="HeaderBase">
    <w:name w:val="Header Base"/>
    <w:basedOn w:val="Normal"/>
    <w:pPr>
      <w:keepLines/>
      <w:tabs>
        <w:tab w:val="center" w:pos="7200"/>
        <w:tab w:val="right" w:pos="14400"/>
      </w:tabs>
      <w:jc w:val="center"/>
    </w:pPr>
    <w:rPr>
      <w:spacing w:val="80"/>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customStyle="1" w:styleId="Lead-inEmphasis">
    <w:name w:val="Lead-in Emphasis"/>
    <w:rPr>
      <w:b/>
      <w:i/>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styleId="BodyText2">
    <w:name w:val="Body Text 2"/>
    <w:basedOn w:val="Normal"/>
    <w:rPr>
      <w:color w:val="000000"/>
      <w:sz w:val="28"/>
    </w:rPr>
  </w:style>
  <w:style w:type="paragraph" w:customStyle="1" w:styleId="SubtitleCover">
    <w:name w:val="Subtitle Cover"/>
    <w:basedOn w:val="TitleCover"/>
    <w:next w:val="BodyText"/>
    <w:pPr>
      <w:spacing w:before="240" w:after="480"/>
    </w:pPr>
    <w:rPr>
      <w:rFonts w:ascii="Times New Roman" w:hAnsi="Times New Roman"/>
      <w:b w:val="0"/>
      <w:i/>
      <w:sz w:val="32"/>
    </w:rPr>
  </w:style>
  <w:style w:type="paragraph" w:styleId="ListContinue">
    <w:name w:val="List Continue"/>
    <w:basedOn w:val="List"/>
    <w:pPr>
      <w:tabs>
        <w:tab w:val="clear" w:pos="720"/>
      </w:tabs>
      <w:spacing w:after="160"/>
    </w:pPr>
  </w:style>
  <w:style w:type="character" w:customStyle="1" w:styleId="Superscript">
    <w:name w:val="Superscript"/>
    <w:rPr>
      <w:vertAlign w:val="superscript"/>
    </w:rPr>
  </w:style>
  <w:style w:type="paragraph" w:customStyle="1" w:styleId="CompanyName">
    <w:name w:val="Company Name"/>
    <w:basedOn w:val="BodyText"/>
    <w:pPr>
      <w:spacing w:before="120" w:after="80"/>
      <w:jc w:val="center"/>
    </w:pPr>
    <w:rPr>
      <w:b/>
      <w:sz w:val="28"/>
    </w:rPr>
  </w:style>
  <w:style w:type="paragraph" w:customStyle="1" w:styleId="SubjectLine">
    <w:name w:val="Subject Line"/>
    <w:basedOn w:val="BodyText"/>
    <w:next w:val="BodyText"/>
    <w:rPr>
      <w:i/>
      <w:u w:val="single"/>
    </w:rPr>
  </w:style>
  <w:style w:type="paragraph" w:customStyle="1" w:styleId="FooterFirst">
    <w:name w:val="Footer First"/>
    <w:basedOn w:val="Footer"/>
    <w:pPr>
      <w:tabs>
        <w:tab w:val="clear" w:pos="14400"/>
      </w:tabs>
    </w:pPr>
  </w:style>
  <w:style w:type="paragraph" w:customStyle="1" w:styleId="FooterEven">
    <w:name w:val="Footer Even"/>
    <w:basedOn w:val="Footer"/>
  </w:style>
  <w:style w:type="paragraph" w:customStyle="1" w:styleId="TitleCover">
    <w:name w:val="Title Cover"/>
    <w:basedOn w:val="HeadingBase"/>
    <w:next w:val="SubtitleCover"/>
    <w:pPr>
      <w:spacing w:before="720" w:after="160"/>
      <w:jc w:val="center"/>
    </w:pPr>
    <w:rPr>
      <w:sz w:val="40"/>
    </w:rPr>
  </w:style>
  <w:style w:type="paragraph" w:customStyle="1" w:styleId="HeaderFirst">
    <w:name w:val="Header First"/>
    <w:basedOn w:val="Header"/>
    <w:pPr>
      <w:tabs>
        <w:tab w:val="clear" w:pos="14400"/>
      </w:tabs>
    </w:pPr>
  </w:style>
  <w:style w:type="paragraph" w:styleId="Header">
    <w:name w:val="header"/>
    <w:basedOn w:val="HeaderBase"/>
  </w:style>
  <w:style w:type="paragraph" w:customStyle="1" w:styleId="HeaderEven">
    <w:name w:val="Header Even"/>
    <w:basedOn w:val="Header"/>
  </w:style>
  <w:style w:type="paragraph" w:styleId="ListContinue2">
    <w:name w:val="List Continue 2"/>
    <w:basedOn w:val="ListContinue"/>
    <w:pPr>
      <w:ind w:left="1080"/>
    </w:pPr>
  </w:style>
  <w:style w:type="paragraph" w:customStyle="1" w:styleId="ListBulletFirst">
    <w:name w:val="List Bullet First"/>
    <w:basedOn w:val="ListBullet"/>
    <w:next w:val="ListBullet"/>
    <w:pPr>
      <w:spacing w:before="8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DocumentLabel">
    <w:name w:val="Document Label"/>
    <w:basedOn w:val="HeadingBase"/>
    <w:pPr>
      <w:spacing w:after="360"/>
    </w:pPr>
    <w:rPr>
      <w:rFonts w:ascii="Times New Roman" w:hAnsi="Times New Roman"/>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BodyTextIndent">
    <w:name w:val="Body Text Indent"/>
    <w:basedOn w:val="BodyText"/>
    <w:pPr>
      <w:ind w:left="360"/>
    </w:pPr>
  </w:style>
  <w:style w:type="paragraph" w:styleId="ListContinue3">
    <w:name w:val="List Continue 3"/>
    <w:basedOn w:val="ListContinue"/>
    <w:pPr>
      <w:ind w:left="1440"/>
    </w:pPr>
  </w:style>
  <w:style w:type="paragraph" w:customStyle="1" w:styleId="HeaderOdd">
    <w:name w:val="Header Odd"/>
    <w:basedOn w:val="Header"/>
    <w:pPr>
      <w:tabs>
        <w:tab w:val="right" w:pos="0"/>
      </w:tabs>
      <w:jc w:val="right"/>
    </w:pPr>
  </w:style>
  <w:style w:type="paragraph" w:customStyle="1" w:styleId="FooterOdd">
    <w:name w:val="Footer Odd"/>
    <w:basedOn w:val="Foot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BodyText">
    <w:name w:val="Body Text"/>
    <w:basedOn w:val="Normal"/>
    <w:pPr>
      <w:spacing w:after="160"/>
    </w:pPr>
  </w:style>
  <w:style w:type="character" w:styleId="Emphasis">
    <w:name w:val="Emphasis"/>
    <w:qFormat/>
    <w:rPr>
      <w:i/>
    </w:rPr>
  </w:style>
  <w:style w:type="paragraph" w:customStyle="1" w:styleId="Address">
    <w:name w:val="Address"/>
    <w:basedOn w:val="BodyText"/>
    <w:pPr>
      <w:keepLines/>
      <w:spacing w:after="0"/>
      <w:jc w:val="center"/>
    </w:pPr>
  </w:style>
  <w:style w:type="character" w:styleId="CommentReference">
    <w:name w:val="annotation reference"/>
    <w:semiHidden/>
    <w:rPr>
      <w:sz w:val="16"/>
    </w:r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ReturnAddress">
    <w:name w:val="Return Address"/>
    <w:basedOn w:val="Address"/>
  </w:style>
  <w:style w:type="character" w:styleId="Hyperlink">
    <w:name w:val="Hyperlink"/>
    <w:basedOn w:val="DefaultParagraphFont"/>
    <w:rPr>
      <w:color w:val="0000FF"/>
      <w:u w:val="single"/>
    </w:rPr>
  </w:style>
  <w:style w:type="paragraph" w:styleId="BalloonText">
    <w:name w:val="Balloon Text"/>
    <w:basedOn w:val="Normal"/>
    <w:link w:val="BalloonTextChar"/>
    <w:rsid w:val="00BA23A2"/>
    <w:rPr>
      <w:rFonts w:ascii="Tahoma" w:hAnsi="Tahoma" w:cs="Tahoma"/>
      <w:sz w:val="16"/>
      <w:szCs w:val="16"/>
    </w:rPr>
  </w:style>
  <w:style w:type="character" w:customStyle="1" w:styleId="BalloonTextChar">
    <w:name w:val="Balloon Text Char"/>
    <w:basedOn w:val="DefaultParagraphFont"/>
    <w:link w:val="BalloonText"/>
    <w:rsid w:val="00BA23A2"/>
    <w:rPr>
      <w:rFonts w:ascii="Tahoma" w:hAnsi="Tahoma" w:cs="Tahoma"/>
      <w:sz w:val="16"/>
      <w:szCs w:val="16"/>
      <w:lang w:val="en-US" w:eastAsia="en-US"/>
    </w:rPr>
  </w:style>
  <w:style w:type="paragraph" w:styleId="ListParagraph">
    <w:name w:val="List Paragraph"/>
    <w:basedOn w:val="Normal"/>
    <w:uiPriority w:val="34"/>
    <w:qFormat/>
    <w:rsid w:val="00DA3C1F"/>
    <w:pPr>
      <w:ind w:left="720"/>
      <w:contextualSpacing/>
    </w:pPr>
  </w:style>
  <w:style w:type="table" w:styleId="TableGrid">
    <w:name w:val="Table Grid"/>
    <w:basedOn w:val="TableNormal"/>
    <w:uiPriority w:val="59"/>
    <w:rsid w:val="002C7479"/>
    <w:rPr>
      <w:rFonts w:ascii="Cambria" w:eastAsia="MS Mincho" w:hAnsi="Cambria"/>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15369">
      <w:bodyDiv w:val="1"/>
      <w:marLeft w:val="0"/>
      <w:marRight w:val="0"/>
      <w:marTop w:val="0"/>
      <w:marBottom w:val="0"/>
      <w:divBdr>
        <w:top w:val="none" w:sz="0" w:space="0" w:color="auto"/>
        <w:left w:val="none" w:sz="0" w:space="0" w:color="auto"/>
        <w:bottom w:val="none" w:sz="0" w:space="0" w:color="auto"/>
        <w:right w:val="none" w:sz="0" w:space="0" w:color="auto"/>
      </w:divBdr>
    </w:div>
    <w:div w:id="864439290">
      <w:bodyDiv w:val="1"/>
      <w:marLeft w:val="0"/>
      <w:marRight w:val="0"/>
      <w:marTop w:val="0"/>
      <w:marBottom w:val="0"/>
      <w:divBdr>
        <w:top w:val="none" w:sz="0" w:space="0" w:color="auto"/>
        <w:left w:val="none" w:sz="0" w:space="0" w:color="auto"/>
        <w:bottom w:val="none" w:sz="0" w:space="0" w:color="auto"/>
        <w:right w:val="none" w:sz="0" w:space="0" w:color="auto"/>
      </w:divBdr>
    </w:div>
    <w:div w:id="1082486732">
      <w:bodyDiv w:val="1"/>
      <w:marLeft w:val="0"/>
      <w:marRight w:val="0"/>
      <w:marTop w:val="0"/>
      <w:marBottom w:val="0"/>
      <w:divBdr>
        <w:top w:val="none" w:sz="0" w:space="0" w:color="auto"/>
        <w:left w:val="none" w:sz="0" w:space="0" w:color="auto"/>
        <w:bottom w:val="none" w:sz="0" w:space="0" w:color="auto"/>
        <w:right w:val="none" w:sz="0" w:space="0" w:color="auto"/>
      </w:divBdr>
    </w:div>
    <w:div w:id="1740009399">
      <w:bodyDiv w:val="1"/>
      <w:marLeft w:val="0"/>
      <w:marRight w:val="0"/>
      <w:marTop w:val="0"/>
      <w:marBottom w:val="0"/>
      <w:divBdr>
        <w:top w:val="none" w:sz="0" w:space="0" w:color="auto"/>
        <w:left w:val="none" w:sz="0" w:space="0" w:color="auto"/>
        <w:bottom w:val="none" w:sz="0" w:space="0" w:color="auto"/>
        <w:right w:val="none" w:sz="0" w:space="0" w:color="auto"/>
      </w:divBdr>
    </w:div>
    <w:div w:id="1748454982">
      <w:bodyDiv w:val="1"/>
      <w:marLeft w:val="0"/>
      <w:marRight w:val="0"/>
      <w:marTop w:val="0"/>
      <w:marBottom w:val="0"/>
      <w:divBdr>
        <w:top w:val="none" w:sz="0" w:space="0" w:color="auto"/>
        <w:left w:val="none" w:sz="0" w:space="0" w:color="auto"/>
        <w:bottom w:val="none" w:sz="0" w:space="0" w:color="auto"/>
        <w:right w:val="none" w:sz="0" w:space="0" w:color="auto"/>
      </w:divBdr>
    </w:div>
    <w:div w:id="20401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emf"/><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358F-18BB-49E2-B86D-F034D543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Classic Brochure</vt:lpstr>
    </vt:vector>
  </TitlesOfParts>
  <Company>Gillibrand Primary School</Company>
  <LinksUpToDate>false</LinksUpToDate>
  <CharactersWithSpaces>1294</CharactersWithSpaces>
  <SharedDoc>false</SharedDoc>
  <HLinks>
    <vt:vector size="18" baseType="variant">
      <vt:variant>
        <vt:i4>6684780</vt:i4>
      </vt:variant>
      <vt:variant>
        <vt:i4>6</vt:i4>
      </vt:variant>
      <vt:variant>
        <vt:i4>0</vt:i4>
      </vt:variant>
      <vt:variant>
        <vt:i4>5</vt:i4>
      </vt:variant>
      <vt:variant>
        <vt:lpwstr>http://www.gillibrand.lancsngfl.ac.uk/</vt:lpwstr>
      </vt:variant>
      <vt:variant>
        <vt:lpwstr/>
      </vt:variant>
      <vt:variant>
        <vt:i4>3014671</vt:i4>
      </vt:variant>
      <vt:variant>
        <vt:i4>3</vt:i4>
      </vt:variant>
      <vt:variant>
        <vt:i4>0</vt:i4>
      </vt:variant>
      <vt:variant>
        <vt:i4>5</vt:i4>
      </vt:variant>
      <vt:variant>
        <vt:lpwstr>mailto:bursar@gillibrand.lancs.sch.uk</vt:lpwstr>
      </vt:variant>
      <vt:variant>
        <vt:lpwstr/>
      </vt:variant>
      <vt:variant>
        <vt:i4>5636218</vt:i4>
      </vt:variant>
      <vt:variant>
        <vt:i4>0</vt:i4>
      </vt:variant>
      <vt:variant>
        <vt:i4>0</vt:i4>
      </vt:variant>
      <vt:variant>
        <vt:i4>5</vt:i4>
      </vt:variant>
      <vt:variant>
        <vt:lpwstr>mailto:head@gillibrand.lancs.sch.uk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Brochure</dc:title>
  <dc:creator>manager</dc:creator>
  <cp:lastModifiedBy>JCadman</cp:lastModifiedBy>
  <cp:revision>5</cp:revision>
  <cp:lastPrinted>2018-03-15T14:43:00Z</cp:lastPrinted>
  <dcterms:created xsi:type="dcterms:W3CDTF">2018-09-21T08:26:00Z</dcterms:created>
  <dcterms:modified xsi:type="dcterms:W3CDTF">2018-09-21T12:43:00Z</dcterms:modified>
</cp:coreProperties>
</file>